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9" w:rsidRPr="00954CEB" w:rsidRDefault="00E54069" w:rsidP="00E54069">
      <w:pPr>
        <w:jc w:val="center"/>
        <w:rPr>
          <w:rFonts w:ascii="Algerian" w:hAnsi="Algerian"/>
          <w:color w:val="FF0000"/>
          <w:sz w:val="40"/>
          <w:szCs w:val="40"/>
        </w:rPr>
      </w:pPr>
      <w:r w:rsidRPr="00954CEB">
        <w:rPr>
          <w:rFonts w:ascii="Algerian" w:hAnsi="Algerian"/>
          <w:color w:val="FF0000"/>
          <w:sz w:val="40"/>
          <w:szCs w:val="40"/>
        </w:rPr>
        <w:t xml:space="preserve">Zone 4 – Presidents </w:t>
      </w:r>
      <w:proofErr w:type="gramStart"/>
      <w:r w:rsidR="00645368">
        <w:rPr>
          <w:rFonts w:ascii="Algerian" w:hAnsi="Algerian"/>
          <w:color w:val="FF0000"/>
          <w:sz w:val="40"/>
          <w:szCs w:val="40"/>
        </w:rPr>
        <w:t xml:space="preserve">TRIPLES </w:t>
      </w:r>
      <w:r w:rsidRPr="00954CEB">
        <w:rPr>
          <w:rFonts w:ascii="Algerian" w:hAnsi="Algerian"/>
          <w:color w:val="FF0000"/>
          <w:sz w:val="40"/>
          <w:szCs w:val="40"/>
        </w:rPr>
        <w:t xml:space="preserve"> –</w:t>
      </w:r>
      <w:proofErr w:type="gramEnd"/>
      <w:r w:rsidRPr="00954CEB">
        <w:rPr>
          <w:rFonts w:ascii="Algerian" w:hAnsi="Algerian"/>
          <w:color w:val="FF0000"/>
          <w:sz w:val="40"/>
          <w:szCs w:val="40"/>
        </w:rPr>
        <w:t xml:space="preserve"> 201</w:t>
      </w:r>
      <w:r w:rsidR="00E453DB">
        <w:rPr>
          <w:rFonts w:ascii="Algerian" w:hAnsi="Algerian"/>
          <w:color w:val="FF0000"/>
          <w:sz w:val="40"/>
          <w:szCs w:val="40"/>
        </w:rPr>
        <w:t>9</w:t>
      </w:r>
      <w:r w:rsidRPr="00954CEB">
        <w:rPr>
          <w:rFonts w:ascii="Algerian" w:hAnsi="Algerian"/>
          <w:color w:val="FF0000"/>
          <w:sz w:val="40"/>
          <w:szCs w:val="40"/>
        </w:rPr>
        <w:t xml:space="preserve"> – </w:t>
      </w:r>
    </w:p>
    <w:p w:rsidR="00E54069" w:rsidRPr="00E54069" w:rsidRDefault="00E54069" w:rsidP="00E54069">
      <w:pPr>
        <w:ind w:left="360"/>
        <w:jc w:val="center"/>
        <w:rPr>
          <w:rFonts w:ascii="Algerian" w:hAnsi="Algerian"/>
          <w:color w:val="0070C0"/>
          <w:sz w:val="40"/>
          <w:szCs w:val="40"/>
        </w:rPr>
      </w:pPr>
    </w:p>
    <w:tbl>
      <w:tblPr>
        <w:tblStyle w:val="TableGrid"/>
        <w:tblW w:w="4161" w:type="pct"/>
        <w:tblInd w:w="0" w:type="dxa"/>
        <w:tblLook w:val="04A0" w:firstRow="1" w:lastRow="0" w:firstColumn="1" w:lastColumn="0" w:noHBand="0" w:noVBand="1"/>
      </w:tblPr>
      <w:tblGrid>
        <w:gridCol w:w="1457"/>
        <w:gridCol w:w="11792"/>
      </w:tblGrid>
      <w:tr w:rsidR="00E453DB" w:rsidTr="00E453DB">
        <w:trPr>
          <w:trHeight w:val="12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DB" w:rsidRPr="00150646" w:rsidRDefault="00E453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50646">
              <w:rPr>
                <w:b/>
                <w:color w:val="FF0000"/>
                <w:sz w:val="40"/>
                <w:szCs w:val="40"/>
              </w:rPr>
              <w:t>Year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DB" w:rsidRPr="00150646" w:rsidRDefault="0015064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50646">
              <w:rPr>
                <w:b/>
                <w:color w:val="FF0000"/>
                <w:sz w:val="40"/>
                <w:szCs w:val="40"/>
              </w:rPr>
              <w:t>Triples</w:t>
            </w:r>
          </w:p>
        </w:tc>
      </w:tr>
      <w:tr w:rsidR="00E453DB" w:rsidTr="00E453D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B" w:rsidRPr="00E453DB" w:rsidRDefault="00E453DB" w:rsidP="00E453DB">
            <w:pPr>
              <w:jc w:val="center"/>
              <w:rPr>
                <w:rFonts w:ascii="Bernard MT Condensed" w:hAnsi="Bernard MT Condensed"/>
                <w:color w:val="FF0000"/>
                <w:sz w:val="40"/>
                <w:szCs w:val="40"/>
              </w:rPr>
            </w:pPr>
            <w:r w:rsidRPr="00E453DB">
              <w:rPr>
                <w:rFonts w:ascii="Bernard MT Condensed" w:hAnsi="Bernard MT Condensed"/>
                <w:color w:val="FF0000"/>
                <w:sz w:val="40"/>
                <w:szCs w:val="40"/>
              </w:rPr>
              <w:t>2019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B" w:rsidRPr="00E453DB" w:rsidRDefault="00150646" w:rsidP="00E453DB">
            <w:pPr>
              <w:jc w:val="center"/>
              <w:rPr>
                <w:rFonts w:ascii="Bernard MT Condensed" w:hAnsi="Bernard MT Condensed"/>
                <w:color w:val="FF0000"/>
                <w:sz w:val="40"/>
                <w:szCs w:val="40"/>
              </w:rPr>
            </w:pPr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 xml:space="preserve">Roger </w:t>
            </w:r>
            <w:proofErr w:type="spellStart"/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>Hadrell</w:t>
            </w:r>
            <w:proofErr w:type="spellEnd"/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 xml:space="preserve">, Peter </w:t>
            </w:r>
            <w:proofErr w:type="spellStart"/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>Brasnett</w:t>
            </w:r>
            <w:proofErr w:type="spellEnd"/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 xml:space="preserve">, Darren Seton – Condobolin </w:t>
            </w:r>
          </w:p>
        </w:tc>
      </w:tr>
      <w:tr w:rsidR="00DB51CA" w:rsidTr="00E453DB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CA" w:rsidRPr="00E453DB" w:rsidRDefault="00DB51CA" w:rsidP="00E453DB">
            <w:pPr>
              <w:jc w:val="center"/>
              <w:rPr>
                <w:rFonts w:ascii="Bernard MT Condensed" w:hAnsi="Bernard MT Condensed"/>
                <w:color w:val="FF0000"/>
                <w:sz w:val="40"/>
                <w:szCs w:val="40"/>
              </w:rPr>
            </w:pPr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>2020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CA" w:rsidRDefault="00645368" w:rsidP="00DB51CA">
            <w:pPr>
              <w:jc w:val="center"/>
              <w:rPr>
                <w:rFonts w:ascii="Bernard MT Condensed" w:hAnsi="Bernard MT Condensed"/>
                <w:color w:val="FF0000"/>
                <w:sz w:val="40"/>
                <w:szCs w:val="40"/>
              </w:rPr>
            </w:pPr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>Kevin Miller, Luke Dobbie, Albert Homer – Bathurst CITY</w:t>
            </w:r>
            <w:bookmarkStart w:id="0" w:name="_GoBack"/>
            <w:bookmarkEnd w:id="0"/>
          </w:p>
        </w:tc>
      </w:tr>
    </w:tbl>
    <w:p w:rsidR="00E54069" w:rsidRDefault="00E54069" w:rsidP="00E54069"/>
    <w:p w:rsidR="002B151B" w:rsidRDefault="002B151B"/>
    <w:sectPr w:rsidR="002B151B" w:rsidSect="00E540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6DC5"/>
    <w:multiLevelType w:val="hybridMultilevel"/>
    <w:tmpl w:val="E264D39E"/>
    <w:lvl w:ilvl="0" w:tplc="56BCCB0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69"/>
    <w:rsid w:val="00150646"/>
    <w:rsid w:val="00164BEF"/>
    <w:rsid w:val="002B151B"/>
    <w:rsid w:val="006073B5"/>
    <w:rsid w:val="00645368"/>
    <w:rsid w:val="007156B1"/>
    <w:rsid w:val="00954CEB"/>
    <w:rsid w:val="00DB51CA"/>
    <w:rsid w:val="00E453DB"/>
    <w:rsid w:val="00E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dcterms:created xsi:type="dcterms:W3CDTF">2021-02-07T05:54:00Z</dcterms:created>
  <dcterms:modified xsi:type="dcterms:W3CDTF">2021-02-07T05:54:00Z</dcterms:modified>
</cp:coreProperties>
</file>