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8" w:rsidRDefault="00AC3698" w:rsidP="00AC36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Zone Four Life Members </w:t>
      </w:r>
    </w:p>
    <w:p w:rsidR="00AC3698" w:rsidRDefault="00AC3698" w:rsidP="00AC3698">
      <w:pPr>
        <w:jc w:val="center"/>
      </w:pPr>
    </w:p>
    <w:tbl>
      <w:tblPr>
        <w:tblW w:w="3571" w:type="pc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3968"/>
      </w:tblGrid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Date Elected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Life Member</w:t>
            </w: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5867B2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11</w:t>
            </w:r>
            <w:r w:rsidRPr="008E7770">
              <w:rPr>
                <w:b/>
                <w:bCs/>
                <w:sz w:val="48"/>
                <w:szCs w:val="48"/>
                <w:vertAlign w:val="superscript"/>
              </w:rPr>
              <w:t>th</w:t>
            </w:r>
            <w:r w:rsidRPr="008E7770">
              <w:rPr>
                <w:b/>
                <w:bCs/>
                <w:sz w:val="48"/>
                <w:szCs w:val="48"/>
              </w:rPr>
              <w:t xml:space="preserve"> February 1995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5867B2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Jim Clark</w:t>
            </w: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5867B2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07</w:t>
            </w:r>
            <w:r w:rsidRPr="008E7770">
              <w:rPr>
                <w:b/>
                <w:bCs/>
                <w:sz w:val="48"/>
                <w:szCs w:val="48"/>
                <w:vertAlign w:val="superscript"/>
              </w:rPr>
              <w:t>th</w:t>
            </w:r>
            <w:r w:rsidRPr="008E7770">
              <w:rPr>
                <w:b/>
                <w:bCs/>
                <w:sz w:val="48"/>
                <w:szCs w:val="48"/>
              </w:rPr>
              <w:t xml:space="preserve"> February 1998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5867B2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Ralph Dark</w:t>
            </w: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323F64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23</w:t>
            </w:r>
            <w:r w:rsidRPr="008E7770">
              <w:rPr>
                <w:b/>
                <w:bCs/>
                <w:sz w:val="48"/>
                <w:szCs w:val="48"/>
                <w:vertAlign w:val="superscript"/>
              </w:rPr>
              <w:t>rd</w:t>
            </w:r>
            <w:r w:rsidRPr="008E7770">
              <w:rPr>
                <w:b/>
                <w:bCs/>
                <w:sz w:val="48"/>
                <w:szCs w:val="48"/>
              </w:rPr>
              <w:t xml:space="preserve"> August 2008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323F64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 w:rsidRPr="008E7770">
              <w:rPr>
                <w:b/>
                <w:bCs/>
                <w:sz w:val="48"/>
                <w:szCs w:val="48"/>
              </w:rPr>
              <w:t>Steve Torrens</w:t>
            </w: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CD7D9E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08</w:t>
            </w:r>
            <w:r w:rsidRPr="00CD7D9E">
              <w:rPr>
                <w:b/>
                <w:bCs/>
                <w:sz w:val="48"/>
                <w:szCs w:val="48"/>
                <w:vertAlign w:val="superscript"/>
              </w:rPr>
              <w:t>th</w:t>
            </w:r>
            <w:r>
              <w:rPr>
                <w:b/>
                <w:bCs/>
                <w:sz w:val="48"/>
                <w:szCs w:val="48"/>
              </w:rPr>
              <w:t xml:space="preserve"> 2020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CD7D9E" w:rsidP="008E777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Norman R Bohm</w:t>
            </w:r>
            <w:bookmarkStart w:id="0" w:name="_GoBack"/>
            <w:bookmarkEnd w:id="0"/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Pr="008E7770" w:rsidRDefault="00AC3698" w:rsidP="008E777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Default="00AC36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Default="00AC36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3698" w:rsidTr="00CD7D9E"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Default="00AC36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98" w:rsidRDefault="00AC369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2"/>
    <w:rsid w:val="00164BEF"/>
    <w:rsid w:val="002B151B"/>
    <w:rsid w:val="00323F64"/>
    <w:rsid w:val="005867B2"/>
    <w:rsid w:val="007F71D2"/>
    <w:rsid w:val="008E7770"/>
    <w:rsid w:val="00AC3698"/>
    <w:rsid w:val="00C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7</cp:revision>
  <dcterms:created xsi:type="dcterms:W3CDTF">2014-01-19T22:34:00Z</dcterms:created>
  <dcterms:modified xsi:type="dcterms:W3CDTF">2021-02-05T09:18:00Z</dcterms:modified>
</cp:coreProperties>
</file>